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1463" w14:textId="77777777" w:rsidR="00A83B6B" w:rsidRDefault="00A83B6B" w:rsidP="00F062F6">
      <w:pPr>
        <w:pStyle w:val="NoSpacing"/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0144"/>
      </w:tblGrid>
      <w:tr w:rsidR="00A83B6B" w14:paraId="2F4DCC7F" w14:textId="77777777">
        <w:trPr>
          <w:trHeight w:val="6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BF34" w14:textId="77777777" w:rsidR="00A83B6B" w:rsidRDefault="00BD12E2">
            <w:pPr>
              <w:pStyle w:val="TableParagraph"/>
              <w:kinsoku w:val="0"/>
              <w:overflowPunct w:val="0"/>
              <w:ind w:left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C0F77BD" wp14:editId="7871835F">
                  <wp:extent cx="381000" cy="419100"/>
                  <wp:effectExtent l="0" t="0" r="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124C" w14:textId="77777777" w:rsidR="007E7AF2" w:rsidRPr="007E7AF2" w:rsidRDefault="007E7AF2" w:rsidP="007E7AF2">
            <w:pPr>
              <w:pStyle w:val="TableParagraph"/>
              <w:kinsoku w:val="0"/>
              <w:overflowPunct w:val="0"/>
              <w:spacing w:before="77" w:line="252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Twin </w:t>
            </w:r>
            <w:r w:rsidR="007C3A75">
              <w:rPr>
                <w:b/>
                <w:bCs/>
                <w:sz w:val="22"/>
                <w:szCs w:val="22"/>
              </w:rPr>
              <w:t>Rivers Council – Scouting America</w:t>
            </w:r>
            <w:r w:rsidR="00121813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V2026</w:t>
            </w:r>
          </w:p>
          <w:p w14:paraId="40D7BBD6" w14:textId="77777777" w:rsidR="00A83B6B" w:rsidRDefault="00A83B6B">
            <w:pPr>
              <w:pStyle w:val="TableParagraph"/>
              <w:kinsoku w:val="0"/>
              <w:overflowPunct w:val="0"/>
              <w:spacing w:line="252" w:lineRule="exact"/>
              <w:ind w:left="107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Summer</w:t>
            </w:r>
            <w:r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Camp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Youth</w:t>
            </w:r>
            <w:r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="002B112E">
              <w:rPr>
                <w:b/>
                <w:bCs/>
                <w:spacing w:val="-9"/>
                <w:sz w:val="22"/>
                <w:szCs w:val="22"/>
              </w:rPr>
              <w:t xml:space="preserve">Over the Counter (OTC) </w:t>
            </w:r>
            <w:r>
              <w:rPr>
                <w:b/>
                <w:bCs/>
                <w:sz w:val="22"/>
                <w:szCs w:val="22"/>
              </w:rPr>
              <w:t>Medication</w:t>
            </w:r>
            <w:r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Permission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Form</w:t>
            </w:r>
            <w:r w:rsidR="00BB0F68">
              <w:rPr>
                <w:b/>
                <w:bCs/>
                <w:spacing w:val="-4"/>
                <w:sz w:val="22"/>
                <w:szCs w:val="22"/>
              </w:rPr>
              <w:t xml:space="preserve">                               PG1</w:t>
            </w:r>
          </w:p>
        </w:tc>
      </w:tr>
    </w:tbl>
    <w:p w14:paraId="56AAF01D" w14:textId="77777777" w:rsidR="00121813" w:rsidRPr="00BB0F68" w:rsidRDefault="00121813">
      <w:pPr>
        <w:pStyle w:val="BodyText"/>
        <w:tabs>
          <w:tab w:val="left" w:pos="4436"/>
          <w:tab w:val="left" w:pos="8121"/>
          <w:tab w:val="left" w:pos="11070"/>
        </w:tabs>
        <w:kinsoku w:val="0"/>
        <w:overflowPunct w:val="0"/>
        <w:spacing w:before="229"/>
      </w:pPr>
      <w:r>
        <w:t>Scout l</w:t>
      </w:r>
      <w:r w:rsidR="00A83B6B">
        <w:t>ast</w:t>
      </w:r>
      <w:r w:rsidR="00A83B6B">
        <w:rPr>
          <w:spacing w:val="-6"/>
        </w:rPr>
        <w:t xml:space="preserve"> </w:t>
      </w:r>
      <w:r>
        <w:rPr>
          <w:spacing w:val="-2"/>
        </w:rPr>
        <w:t>n</w:t>
      </w:r>
      <w:r w:rsidR="00A83B6B">
        <w:rPr>
          <w:spacing w:val="-2"/>
        </w:rPr>
        <w:t>ame:</w:t>
      </w:r>
      <w:r w:rsidR="00A83B6B">
        <w:rPr>
          <w:u w:val="single"/>
        </w:rPr>
        <w:tab/>
      </w:r>
      <w:r>
        <w:rPr>
          <w:u w:val="single"/>
        </w:rPr>
        <w:t>______</w:t>
      </w:r>
      <w:r>
        <w:t>Scout f</w:t>
      </w:r>
      <w:r w:rsidR="00A83B6B">
        <w:t>irst</w:t>
      </w:r>
      <w:r w:rsidR="00A83B6B">
        <w:rPr>
          <w:spacing w:val="-5"/>
        </w:rPr>
        <w:t xml:space="preserve"> </w:t>
      </w:r>
      <w:proofErr w:type="gramStart"/>
      <w:r>
        <w:rPr>
          <w:spacing w:val="-2"/>
        </w:rPr>
        <w:t>n</w:t>
      </w:r>
      <w:r w:rsidR="00A83B6B">
        <w:rPr>
          <w:spacing w:val="-2"/>
        </w:rPr>
        <w:t>ame:</w:t>
      </w:r>
      <w:r>
        <w:rPr>
          <w:spacing w:val="-2"/>
        </w:rPr>
        <w:t>_</w:t>
      </w:r>
      <w:proofErr w:type="gramEnd"/>
      <w:r>
        <w:rPr>
          <w:spacing w:val="-2"/>
        </w:rPr>
        <w:t>_____________</w:t>
      </w:r>
      <w:r w:rsidR="00A83B6B">
        <w:rPr>
          <w:u w:val="single"/>
        </w:rPr>
        <w:tab/>
      </w:r>
      <w:r>
        <w:rPr>
          <w:u w:val="single"/>
        </w:rPr>
        <w:t xml:space="preserve">            </w:t>
      </w:r>
      <w:r w:rsidR="00BB0F68">
        <w:rPr>
          <w:u w:val="single"/>
        </w:rPr>
        <w:t>____</w:t>
      </w:r>
      <w:r w:rsidR="00BB0F68">
        <w:t>_____</w:t>
      </w:r>
    </w:p>
    <w:p w14:paraId="76CA696A" w14:textId="77777777" w:rsidR="00A83B6B" w:rsidRDefault="00121813" w:rsidP="00121813">
      <w:pPr>
        <w:pStyle w:val="BodyText"/>
        <w:tabs>
          <w:tab w:val="left" w:pos="4436"/>
          <w:tab w:val="left" w:pos="8121"/>
          <w:tab w:val="left" w:pos="11070"/>
        </w:tabs>
        <w:kinsoku w:val="0"/>
        <w:overflowPunct w:val="0"/>
        <w:spacing w:before="229"/>
      </w:pPr>
      <w:r>
        <w:t>Sc</w:t>
      </w:r>
      <w:r w:rsidR="00BB0F68">
        <w:t xml:space="preserve">out </w:t>
      </w:r>
      <w:proofErr w:type="gramStart"/>
      <w:r w:rsidR="00BB0F68">
        <w:t>Master:_</w:t>
      </w:r>
      <w:proofErr w:type="gramEnd"/>
      <w:r w:rsidR="00BB0F68">
        <w:t>_______________</w:t>
      </w:r>
      <w:r>
        <w:t>__________</w:t>
      </w:r>
      <w:proofErr w:type="gramStart"/>
      <w:r>
        <w:t>Council:_</w:t>
      </w:r>
      <w:proofErr w:type="gramEnd"/>
      <w:r>
        <w:t>__________________</w:t>
      </w:r>
      <w:r w:rsidR="00BB0F68">
        <w:t>_________________</w:t>
      </w:r>
      <w:r>
        <w:t>__</w:t>
      </w:r>
      <w:proofErr w:type="gramStart"/>
      <w:r w:rsidR="00A83B6B">
        <w:t>Unit:</w:t>
      </w:r>
      <w:r>
        <w:t>_</w:t>
      </w:r>
      <w:proofErr w:type="gramEnd"/>
      <w:r>
        <w:t>________</w:t>
      </w:r>
      <w:r>
        <w:rPr>
          <w:spacing w:val="-30"/>
        </w:rPr>
        <w:t xml:space="preserve">____  </w:t>
      </w:r>
    </w:p>
    <w:p w14:paraId="4E3B0264" w14:textId="77777777" w:rsidR="00A83B6B" w:rsidRDefault="00A83B6B">
      <w:pPr>
        <w:pStyle w:val="BodyText"/>
        <w:tabs>
          <w:tab w:val="left" w:pos="5948"/>
          <w:tab w:val="left" w:pos="11039"/>
        </w:tabs>
        <w:kinsoku w:val="0"/>
        <w:overflowPunct w:val="0"/>
        <w:spacing w:before="218"/>
      </w:pPr>
      <w:r>
        <w:rPr>
          <w:spacing w:val="-2"/>
        </w:rPr>
        <w:t>Street:</w:t>
      </w:r>
      <w:r>
        <w:rPr>
          <w:u w:val="single"/>
        </w:rPr>
        <w:tab/>
      </w:r>
      <w:r>
        <w:t xml:space="preserve">City/State: </w:t>
      </w:r>
      <w:r>
        <w:rPr>
          <w:u w:val="single"/>
        </w:rPr>
        <w:tab/>
      </w:r>
    </w:p>
    <w:p w14:paraId="48D78BF9" w14:textId="77777777" w:rsidR="00A83B6B" w:rsidRDefault="00121813">
      <w:pPr>
        <w:pStyle w:val="BodyText"/>
        <w:tabs>
          <w:tab w:val="left" w:pos="4433"/>
          <w:tab w:val="left" w:pos="8121"/>
          <w:tab w:val="left" w:pos="11070"/>
        </w:tabs>
        <w:kinsoku w:val="0"/>
        <w:overflowPunct w:val="0"/>
        <w:spacing w:before="222"/>
      </w:pPr>
      <w:r>
        <w:rPr>
          <w:spacing w:val="-2"/>
        </w:rPr>
        <w:t>Parent p</w:t>
      </w:r>
      <w:r w:rsidR="00A83B6B">
        <w:rPr>
          <w:spacing w:val="-2"/>
        </w:rPr>
        <w:t>hone:</w:t>
      </w:r>
      <w:r w:rsidR="00A83B6B">
        <w:rPr>
          <w:u w:val="single"/>
        </w:rPr>
        <w:tab/>
      </w:r>
      <w:r w:rsidR="00A83B6B">
        <w:t>Date</w:t>
      </w:r>
      <w:r w:rsidR="00A83B6B">
        <w:rPr>
          <w:spacing w:val="-5"/>
        </w:rPr>
        <w:t xml:space="preserve"> </w:t>
      </w:r>
      <w:r w:rsidR="00A83B6B">
        <w:t>of</w:t>
      </w:r>
      <w:r w:rsidR="00A83B6B">
        <w:rPr>
          <w:spacing w:val="-3"/>
        </w:rPr>
        <w:t xml:space="preserve"> </w:t>
      </w:r>
      <w:r w:rsidR="00A83B6B">
        <w:rPr>
          <w:spacing w:val="-2"/>
        </w:rPr>
        <w:t>Birth:</w:t>
      </w:r>
      <w:r w:rsidR="00A83B6B">
        <w:rPr>
          <w:u w:val="single"/>
        </w:rPr>
        <w:tab/>
      </w:r>
      <w:r w:rsidR="00A83B6B">
        <w:t>Weight:</w:t>
      </w:r>
      <w:r w:rsidR="00A83B6B">
        <w:rPr>
          <w:spacing w:val="37"/>
        </w:rPr>
        <w:t xml:space="preserve"> </w:t>
      </w:r>
      <w:r w:rsidR="00A83B6B">
        <w:rPr>
          <w:u w:val="single"/>
        </w:rPr>
        <w:tab/>
      </w:r>
    </w:p>
    <w:p w14:paraId="10219A8A" w14:textId="77777777" w:rsidR="00A83B6B" w:rsidRDefault="00A83B6B">
      <w:pPr>
        <w:pStyle w:val="BodyText"/>
        <w:kinsoku w:val="0"/>
        <w:overflowPunct w:val="0"/>
        <w:ind w:left="0"/>
        <w:rPr>
          <w:sz w:val="19"/>
          <w:szCs w:val="19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2"/>
        <w:gridCol w:w="1246"/>
        <w:gridCol w:w="3240"/>
        <w:gridCol w:w="253"/>
        <w:gridCol w:w="647"/>
        <w:gridCol w:w="943"/>
        <w:gridCol w:w="1020"/>
        <w:gridCol w:w="1796"/>
      </w:tblGrid>
      <w:tr w:rsidR="00A83B6B" w14:paraId="662E893E" w14:textId="77777777" w:rsidTr="00BB0F68">
        <w:trPr>
          <w:trHeight w:val="244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53C1" w14:textId="77777777" w:rsidR="00A83B6B" w:rsidRDefault="00A83B6B">
            <w:pPr>
              <w:pStyle w:val="TableParagraph"/>
              <w:kinsoku w:val="0"/>
              <w:overflowPunct w:val="0"/>
              <w:spacing w:before="131"/>
              <w:ind w:left="439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Oral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Agent</w:t>
            </w:r>
            <w:r w:rsidR="00F062F6">
              <w:rPr>
                <w:b/>
                <w:bCs/>
                <w:spacing w:val="-2"/>
                <w:sz w:val="20"/>
                <w:szCs w:val="20"/>
              </w:rPr>
              <w:t>s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1916" w14:textId="77777777" w:rsidR="00A83B6B" w:rsidRDefault="00A83B6B">
            <w:pPr>
              <w:pStyle w:val="TableParagraph"/>
              <w:kinsoku w:val="0"/>
              <w:overflowPunct w:val="0"/>
              <w:spacing w:before="131"/>
              <w:ind w:left="30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Dosage</w:t>
            </w:r>
          </w:p>
        </w:tc>
        <w:tc>
          <w:tcPr>
            <w:tcW w:w="34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3225" w14:textId="77777777" w:rsidR="00A83B6B" w:rsidRDefault="00A83B6B">
            <w:pPr>
              <w:pStyle w:val="TableParagraph"/>
              <w:kinsoku w:val="0"/>
              <w:overflowPunct w:val="0"/>
              <w:spacing w:before="131"/>
              <w:ind w:left="475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Indication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and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Schedule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5E0E" w14:textId="77777777" w:rsidR="00A83B6B" w:rsidRPr="00084398" w:rsidRDefault="00084398" w:rsidP="00084398">
            <w:pPr>
              <w:pStyle w:val="TableParagraph"/>
              <w:kinsoku w:val="0"/>
              <w:overflowPunct w:val="0"/>
              <w:spacing w:line="224" w:lineRule="exact"/>
              <w:ind w:left="53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 w:rsidRPr="00084398">
              <w:rPr>
                <w:b/>
                <w:bCs/>
                <w:sz w:val="16"/>
                <w:szCs w:val="16"/>
              </w:rPr>
              <w:t>PARENT/GUARDIAN APPROVAL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03CD" w14:textId="77777777" w:rsidR="00A83B6B" w:rsidRDefault="00A83B6B">
            <w:pPr>
              <w:pStyle w:val="TableParagraph"/>
              <w:kinsoku w:val="0"/>
              <w:overflowPunct w:val="0"/>
              <w:spacing w:before="131"/>
              <w:ind w:left="369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Comments</w:t>
            </w:r>
          </w:p>
        </w:tc>
      </w:tr>
      <w:tr w:rsidR="00A83B6B" w14:paraId="1BCEA5E2" w14:textId="77777777" w:rsidTr="00BB0F68">
        <w:trPr>
          <w:trHeight w:val="239"/>
        </w:trPr>
        <w:tc>
          <w:tcPr>
            <w:tcW w:w="1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EB17" w14:textId="77777777" w:rsidR="00A83B6B" w:rsidRDefault="00A83B6B">
            <w:pPr>
              <w:pStyle w:val="BodyText"/>
              <w:kinsoku w:val="0"/>
              <w:overflowPunct w:val="0"/>
              <w:ind w:left="0"/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837C" w14:textId="77777777" w:rsidR="00A83B6B" w:rsidRDefault="00A83B6B">
            <w:pPr>
              <w:pStyle w:val="BodyText"/>
              <w:kinsoku w:val="0"/>
              <w:overflowPunct w:val="0"/>
              <w:ind w:left="0"/>
              <w:rPr>
                <w:sz w:val="2"/>
                <w:szCs w:val="2"/>
              </w:rPr>
            </w:pPr>
          </w:p>
        </w:tc>
        <w:tc>
          <w:tcPr>
            <w:tcW w:w="3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F362" w14:textId="77777777" w:rsidR="00A83B6B" w:rsidRDefault="00A83B6B">
            <w:pPr>
              <w:pStyle w:val="BodyText"/>
              <w:kinsoku w:val="0"/>
              <w:overflowPunct w:val="0"/>
              <w:ind w:left="0"/>
              <w:rPr>
                <w:sz w:val="2"/>
                <w:szCs w:val="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A715" w14:textId="77777777" w:rsidR="00A83B6B" w:rsidRDefault="00A83B6B">
            <w:pPr>
              <w:pStyle w:val="TableParagraph"/>
              <w:kinsoku w:val="0"/>
              <w:overflowPunct w:val="0"/>
              <w:spacing w:line="220" w:lineRule="exact"/>
              <w:ind w:left="485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Approval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981D" w14:textId="77777777" w:rsidR="00A83B6B" w:rsidRDefault="00A83B6B">
            <w:pPr>
              <w:pStyle w:val="TableParagraph"/>
              <w:kinsoku w:val="0"/>
              <w:overflowPunct w:val="0"/>
              <w:spacing w:line="220" w:lineRule="exact"/>
              <w:ind w:left="56" w:right="43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Initials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4EF2" w14:textId="77777777" w:rsidR="00A83B6B" w:rsidRDefault="00A83B6B">
            <w:pPr>
              <w:pStyle w:val="BodyText"/>
              <w:kinsoku w:val="0"/>
              <w:overflowPunct w:val="0"/>
              <w:ind w:left="0"/>
              <w:rPr>
                <w:sz w:val="2"/>
                <w:szCs w:val="2"/>
              </w:rPr>
            </w:pPr>
          </w:p>
        </w:tc>
      </w:tr>
      <w:tr w:rsidR="00A83B6B" w14:paraId="3577FC3C" w14:textId="77777777" w:rsidTr="00BB0F68">
        <w:trPr>
          <w:trHeight w:val="69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8E44" w14:textId="77777777" w:rsidR="00A83B6B" w:rsidRDefault="00A83B6B" w:rsidP="00BB0F68">
            <w:pPr>
              <w:pStyle w:val="TableParagraph"/>
              <w:kinsoku w:val="0"/>
              <w:overflowPunct w:val="0"/>
              <w:ind w:left="173" w:firstLine="4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Diphenhydramine</w:t>
            </w:r>
          </w:p>
          <w:p w14:paraId="6664A543" w14:textId="77777777" w:rsidR="00F062F6" w:rsidRPr="00BB0F68" w:rsidRDefault="00F062F6" w:rsidP="00BB0F68">
            <w:pPr>
              <w:pStyle w:val="TableParagraph"/>
              <w:kinsoku w:val="0"/>
              <w:overflowPunct w:val="0"/>
              <w:ind w:left="173" w:firstLine="43"/>
              <w:jc w:val="center"/>
              <w:rPr>
                <w:spacing w:val="-2"/>
                <w:sz w:val="16"/>
                <w:szCs w:val="16"/>
              </w:rPr>
            </w:pPr>
            <w:r w:rsidRPr="00BB0F68">
              <w:rPr>
                <w:spacing w:val="-2"/>
                <w:sz w:val="16"/>
                <w:szCs w:val="16"/>
              </w:rPr>
              <w:t>(e.g. Benadryl)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DE05" w14:textId="77777777" w:rsidR="00F062F6" w:rsidRPr="00084398" w:rsidRDefault="007C3A75" w:rsidP="007C3A7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6-11yo</w:t>
            </w:r>
            <w:r w:rsidR="00BB0F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  <w:r w:rsidR="00F062F6" w:rsidRPr="00084398">
              <w:rPr>
                <w:sz w:val="16"/>
                <w:szCs w:val="16"/>
              </w:rPr>
              <w:t>mg PO</w:t>
            </w:r>
          </w:p>
          <w:p w14:paraId="27664820" w14:textId="77777777" w:rsidR="00F062F6" w:rsidRDefault="007C3A75" w:rsidP="007C3A75">
            <w:pPr>
              <w:pStyle w:val="TableParagraph"/>
              <w:kinsoku w:val="0"/>
              <w:overflowPunct w:val="0"/>
              <w:spacing w:line="220" w:lineRule="exact"/>
              <w:rPr>
                <w:spacing w:val="-5"/>
                <w:sz w:val="20"/>
                <w:szCs w:val="20"/>
              </w:rPr>
            </w:pPr>
            <w:r>
              <w:rPr>
                <w:sz w:val="16"/>
                <w:szCs w:val="16"/>
              </w:rPr>
              <w:t>12</w:t>
            </w:r>
            <w:r w:rsidR="00F062F6" w:rsidRPr="00084398">
              <w:rPr>
                <w:sz w:val="16"/>
                <w:szCs w:val="16"/>
              </w:rPr>
              <w:t>yo</w:t>
            </w:r>
            <w:r w:rsidR="00BB0F68">
              <w:rPr>
                <w:sz w:val="16"/>
                <w:szCs w:val="16"/>
              </w:rPr>
              <w:t xml:space="preserve">+ </w:t>
            </w:r>
            <w:r>
              <w:rPr>
                <w:sz w:val="16"/>
                <w:szCs w:val="16"/>
              </w:rPr>
              <w:t>50</w:t>
            </w:r>
            <w:r w:rsidR="00F062F6" w:rsidRPr="00084398">
              <w:rPr>
                <w:sz w:val="16"/>
                <w:szCs w:val="16"/>
              </w:rPr>
              <w:t>mg PO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B318" w14:textId="77777777" w:rsidR="00F062F6" w:rsidRPr="007C3A75" w:rsidRDefault="00A83B6B" w:rsidP="00BB0F68">
            <w:pPr>
              <w:pStyle w:val="TableParagraph"/>
              <w:kinsoku w:val="0"/>
              <w:overflowPunct w:val="0"/>
              <w:ind w:left="172" w:hanging="86"/>
              <w:jc w:val="center"/>
              <w:rPr>
                <w:spacing w:val="-11"/>
                <w:sz w:val="16"/>
                <w:szCs w:val="16"/>
              </w:rPr>
            </w:pPr>
            <w:r w:rsidRPr="007C3A75">
              <w:rPr>
                <w:sz w:val="16"/>
                <w:szCs w:val="16"/>
              </w:rPr>
              <w:t>Allergic</w:t>
            </w:r>
            <w:r w:rsidRPr="007C3A75">
              <w:rPr>
                <w:spacing w:val="-11"/>
                <w:sz w:val="16"/>
                <w:szCs w:val="16"/>
              </w:rPr>
              <w:t xml:space="preserve"> </w:t>
            </w:r>
            <w:r w:rsidR="00F062F6" w:rsidRPr="007C3A75">
              <w:rPr>
                <w:sz w:val="16"/>
                <w:szCs w:val="16"/>
              </w:rPr>
              <w:t>Symptoms / Reactions</w:t>
            </w:r>
          </w:p>
          <w:p w14:paraId="35884D6D" w14:textId="77777777" w:rsidR="00F062F6" w:rsidRPr="007C3A75" w:rsidRDefault="00F062F6" w:rsidP="00BB0F68">
            <w:pPr>
              <w:pStyle w:val="TableParagraph"/>
              <w:kinsoku w:val="0"/>
              <w:overflowPunct w:val="0"/>
              <w:ind w:left="172" w:hanging="86"/>
              <w:jc w:val="center"/>
              <w:rPr>
                <w:sz w:val="16"/>
                <w:szCs w:val="16"/>
              </w:rPr>
            </w:pPr>
            <w:r w:rsidRPr="007C3A75">
              <w:rPr>
                <w:sz w:val="16"/>
                <w:szCs w:val="16"/>
              </w:rPr>
              <w:t>E</w:t>
            </w:r>
            <w:r w:rsidR="00A83B6B" w:rsidRPr="007C3A75">
              <w:rPr>
                <w:sz w:val="16"/>
                <w:szCs w:val="16"/>
              </w:rPr>
              <w:t xml:space="preserve">very </w:t>
            </w:r>
            <w:r w:rsidRPr="007C3A75">
              <w:rPr>
                <w:sz w:val="16"/>
                <w:szCs w:val="16"/>
              </w:rPr>
              <w:t>6</w:t>
            </w:r>
            <w:r w:rsidR="00A83B6B" w:rsidRPr="007C3A75">
              <w:rPr>
                <w:sz w:val="16"/>
                <w:szCs w:val="16"/>
              </w:rPr>
              <w:t xml:space="preserve"> hours </w:t>
            </w:r>
            <w:r w:rsidRPr="007C3A75">
              <w:rPr>
                <w:sz w:val="16"/>
                <w:szCs w:val="16"/>
              </w:rPr>
              <w:t>as needed</w:t>
            </w:r>
            <w:r w:rsidR="00A83B6B" w:rsidRPr="007C3A75">
              <w:rPr>
                <w:sz w:val="16"/>
                <w:szCs w:val="16"/>
              </w:rPr>
              <w:t xml:space="preserve"> for </w:t>
            </w:r>
            <w:r w:rsidRPr="007C3A75">
              <w:rPr>
                <w:sz w:val="16"/>
                <w:szCs w:val="16"/>
              </w:rPr>
              <w:t xml:space="preserve">up to </w:t>
            </w:r>
            <w:r w:rsidR="00A83B6B" w:rsidRPr="007C3A75">
              <w:rPr>
                <w:sz w:val="16"/>
                <w:szCs w:val="16"/>
              </w:rPr>
              <w:t>24 hours</w:t>
            </w:r>
          </w:p>
          <w:p w14:paraId="490F20CB" w14:textId="77777777" w:rsidR="00A83B6B" w:rsidRDefault="00F062F6" w:rsidP="00BB0F68">
            <w:pPr>
              <w:pStyle w:val="TableParagraph"/>
              <w:kinsoku w:val="0"/>
              <w:overflowPunct w:val="0"/>
              <w:ind w:left="172" w:hanging="86"/>
              <w:jc w:val="center"/>
              <w:rPr>
                <w:sz w:val="20"/>
                <w:szCs w:val="20"/>
              </w:rPr>
            </w:pPr>
            <w:r w:rsidRPr="007C3A75">
              <w:rPr>
                <w:sz w:val="16"/>
                <w:szCs w:val="16"/>
              </w:rPr>
              <w:t>(max daily dose 200 mg)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EF8C" w14:textId="77777777" w:rsidR="00A83B6B" w:rsidRDefault="00A83B6B">
            <w:pPr>
              <w:pStyle w:val="TableParagraph"/>
              <w:kinsoku w:val="0"/>
              <w:overflowPunct w:val="0"/>
              <w:spacing w:before="230"/>
              <w:ind w:left="92" w:right="1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CBF7" w14:textId="77777777" w:rsidR="00A83B6B" w:rsidRDefault="00A83B6B">
            <w:pPr>
              <w:pStyle w:val="TableParagraph"/>
              <w:kinsoku w:val="0"/>
              <w:overflowPunct w:val="0"/>
              <w:spacing w:before="230"/>
              <w:ind w:left="68" w:right="6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911B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9280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6B" w14:paraId="40E30C95" w14:textId="77777777" w:rsidTr="00BB0F68">
        <w:trPr>
          <w:trHeight w:val="227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6B6E" w14:textId="77777777" w:rsidR="00F062F6" w:rsidRPr="00BB0F68" w:rsidRDefault="00F062F6" w:rsidP="00BB0F68">
            <w:pPr>
              <w:pStyle w:val="TableParagraph"/>
              <w:kinsoku w:val="0"/>
              <w:overflowPunct w:val="0"/>
              <w:spacing w:line="208" w:lineRule="exact"/>
              <w:ind w:left="33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Calcium Carbonate, </w:t>
            </w:r>
            <w:r w:rsidRPr="007E53F4">
              <w:rPr>
                <w:spacing w:val="-2"/>
                <w:sz w:val="18"/>
                <w:szCs w:val="18"/>
              </w:rPr>
              <w:t>Magnesium Hydroxide,</w:t>
            </w:r>
            <w:r w:rsidRPr="00BB0F68">
              <w:rPr>
                <w:spacing w:val="-2"/>
                <w:sz w:val="20"/>
                <w:szCs w:val="20"/>
              </w:rPr>
              <w:t xml:space="preserve"> Simethicone</w:t>
            </w:r>
          </w:p>
          <w:p w14:paraId="456A33E7" w14:textId="77777777" w:rsidR="00A83B6B" w:rsidRPr="00BB0F68" w:rsidRDefault="00F062F6" w:rsidP="00BB0F68">
            <w:pPr>
              <w:pStyle w:val="TableParagraph"/>
              <w:kinsoku w:val="0"/>
              <w:overflowPunct w:val="0"/>
              <w:spacing w:line="208" w:lineRule="exact"/>
              <w:ind w:left="33" w:right="5"/>
              <w:jc w:val="center"/>
              <w:rPr>
                <w:spacing w:val="-2"/>
                <w:sz w:val="16"/>
                <w:szCs w:val="16"/>
              </w:rPr>
            </w:pPr>
            <w:r w:rsidRPr="00BB0F68">
              <w:rPr>
                <w:spacing w:val="-2"/>
                <w:sz w:val="16"/>
                <w:szCs w:val="16"/>
              </w:rPr>
              <w:t>(e.g. Mylanta)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EFB3" w14:textId="77777777" w:rsidR="007C3A75" w:rsidRDefault="007C3A75" w:rsidP="00BB0F68">
            <w:pPr>
              <w:pStyle w:val="TableParagraph"/>
              <w:kinsoku w:val="0"/>
              <w:overflowPunct w:val="0"/>
              <w:spacing w:line="208" w:lineRule="exact"/>
              <w:ind w:left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mg</w:t>
            </w:r>
          </w:p>
          <w:p w14:paraId="79D96424" w14:textId="77777777" w:rsidR="007C3A75" w:rsidRDefault="007C3A75" w:rsidP="00BB0F68">
            <w:pPr>
              <w:pStyle w:val="TableParagraph"/>
              <w:kinsoku w:val="0"/>
              <w:overflowPunct w:val="0"/>
              <w:spacing w:line="208" w:lineRule="exact"/>
              <w:ind w:left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 mg</w:t>
            </w:r>
          </w:p>
          <w:p w14:paraId="23E3A92C" w14:textId="77777777" w:rsidR="00A83B6B" w:rsidRPr="007C3A75" w:rsidRDefault="00F062F6" w:rsidP="00BB0F68">
            <w:pPr>
              <w:pStyle w:val="TableParagraph"/>
              <w:kinsoku w:val="0"/>
              <w:overflowPunct w:val="0"/>
              <w:spacing w:line="208" w:lineRule="exact"/>
              <w:ind w:left="26"/>
              <w:jc w:val="center"/>
              <w:rPr>
                <w:spacing w:val="-5"/>
                <w:sz w:val="16"/>
                <w:szCs w:val="16"/>
              </w:rPr>
            </w:pPr>
            <w:r w:rsidRPr="007C3A75">
              <w:rPr>
                <w:sz w:val="16"/>
                <w:szCs w:val="16"/>
              </w:rPr>
              <w:t>80 mg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CCA1" w14:textId="77777777" w:rsidR="00F062F6" w:rsidRDefault="00A83B6B" w:rsidP="00BB0F68">
            <w:pPr>
              <w:pStyle w:val="TableParagraph"/>
              <w:kinsoku w:val="0"/>
              <w:overflowPunct w:val="0"/>
              <w:spacing w:line="208" w:lineRule="exact"/>
              <w:ind w:left="21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Indigestion</w:t>
            </w:r>
          </w:p>
          <w:p w14:paraId="2B003FEA" w14:textId="77777777" w:rsidR="00A83B6B" w:rsidRDefault="00F062F6" w:rsidP="00BB0F68">
            <w:pPr>
              <w:pStyle w:val="TableParagraph"/>
              <w:kinsoku w:val="0"/>
              <w:overflowPunct w:val="0"/>
              <w:spacing w:line="208" w:lineRule="exact"/>
              <w:ind w:left="21" w:right="5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One time administration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BE90" w14:textId="77777777" w:rsidR="00A83B6B" w:rsidRDefault="007E53F4">
            <w:pPr>
              <w:pStyle w:val="TableParagraph"/>
              <w:kinsoku w:val="0"/>
              <w:overflowPunct w:val="0"/>
              <w:spacing w:line="208" w:lineRule="exact"/>
              <w:ind w:left="92" w:right="7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  <w:r w:rsidR="00A83B6B"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69E4" w14:textId="77777777" w:rsidR="00A83B6B" w:rsidRDefault="00A83B6B">
            <w:pPr>
              <w:pStyle w:val="TableParagraph"/>
              <w:kinsoku w:val="0"/>
              <w:overflowPunct w:val="0"/>
              <w:spacing w:line="208" w:lineRule="exact"/>
              <w:ind w:left="68" w:right="6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FF8F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DF78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3B6B" w14:paraId="6FCA5DB2" w14:textId="77777777" w:rsidTr="00BB0F68">
        <w:trPr>
          <w:trHeight w:val="46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920F" w14:textId="77777777" w:rsidR="00F062F6" w:rsidRDefault="00F062F6" w:rsidP="00BB0F68">
            <w:pPr>
              <w:pStyle w:val="TableParagraph"/>
              <w:kinsoku w:val="0"/>
              <w:overflowPunct w:val="0"/>
              <w:spacing w:before="117"/>
              <w:ind w:left="28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Magnesium Hydroxide</w:t>
            </w:r>
          </w:p>
          <w:p w14:paraId="36FE32CD" w14:textId="77777777" w:rsidR="00A83B6B" w:rsidRPr="00BB0F68" w:rsidRDefault="00F062F6" w:rsidP="00BB0F68">
            <w:pPr>
              <w:pStyle w:val="TableParagraph"/>
              <w:kinsoku w:val="0"/>
              <w:overflowPunct w:val="0"/>
              <w:spacing w:before="117"/>
              <w:ind w:left="28" w:right="33"/>
              <w:jc w:val="center"/>
              <w:rPr>
                <w:spacing w:val="-2"/>
                <w:sz w:val="16"/>
                <w:szCs w:val="16"/>
              </w:rPr>
            </w:pPr>
            <w:r w:rsidRPr="00BB0F68">
              <w:rPr>
                <w:sz w:val="16"/>
                <w:szCs w:val="16"/>
              </w:rPr>
              <w:t xml:space="preserve">(e.g. </w:t>
            </w:r>
            <w:r w:rsidR="00A83B6B" w:rsidRPr="00BB0F68">
              <w:rPr>
                <w:sz w:val="16"/>
                <w:szCs w:val="16"/>
              </w:rPr>
              <w:t>Milk</w:t>
            </w:r>
            <w:r w:rsidR="00A83B6B" w:rsidRPr="00BB0F68">
              <w:rPr>
                <w:spacing w:val="-7"/>
                <w:sz w:val="16"/>
                <w:szCs w:val="16"/>
              </w:rPr>
              <w:t xml:space="preserve"> </w:t>
            </w:r>
            <w:r w:rsidR="00A83B6B" w:rsidRPr="00BB0F68">
              <w:rPr>
                <w:sz w:val="16"/>
                <w:szCs w:val="16"/>
              </w:rPr>
              <w:t>of</w:t>
            </w:r>
            <w:r w:rsidR="00A83B6B" w:rsidRPr="00BB0F68">
              <w:rPr>
                <w:spacing w:val="-10"/>
                <w:sz w:val="16"/>
                <w:szCs w:val="16"/>
              </w:rPr>
              <w:t xml:space="preserve"> </w:t>
            </w:r>
            <w:r w:rsidR="00A83B6B" w:rsidRPr="00BB0F68">
              <w:rPr>
                <w:spacing w:val="-2"/>
                <w:sz w:val="16"/>
                <w:szCs w:val="16"/>
              </w:rPr>
              <w:t>Magnesia</w:t>
            </w:r>
            <w:r w:rsidRPr="00BB0F68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A4C9" w14:textId="77777777" w:rsidR="00BB0F68" w:rsidRDefault="00BB0F68" w:rsidP="00BB0F68">
            <w:pPr>
              <w:pStyle w:val="TableParagraph"/>
              <w:kinsoku w:val="0"/>
              <w:overflowPunct w:val="0"/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6-11yo </w:t>
            </w:r>
          </w:p>
          <w:p w14:paraId="14918358" w14:textId="77777777" w:rsidR="00F062F6" w:rsidRPr="00B17506" w:rsidRDefault="00BB0F68" w:rsidP="00BB0F68">
            <w:pPr>
              <w:pStyle w:val="TableParagraph"/>
              <w:kinsoku w:val="0"/>
              <w:overflowPunct w:val="0"/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  <w:r w:rsidR="00F062F6" w:rsidRPr="00B17506">
              <w:rPr>
                <w:sz w:val="16"/>
                <w:szCs w:val="16"/>
              </w:rPr>
              <w:t>mg PO</w:t>
            </w:r>
          </w:p>
          <w:p w14:paraId="2D689605" w14:textId="77777777" w:rsidR="00BB0F68" w:rsidRDefault="00BB0F68" w:rsidP="00BB0F68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050097F" w14:textId="77777777" w:rsidR="00B17506" w:rsidRDefault="00BB0F68" w:rsidP="007E53F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12yo+</w:t>
            </w:r>
          </w:p>
          <w:p w14:paraId="39891225" w14:textId="77777777" w:rsidR="00A83B6B" w:rsidRPr="00B17506" w:rsidRDefault="007E53F4" w:rsidP="00BB0F68">
            <w:pPr>
              <w:pStyle w:val="TableParagraph"/>
              <w:kinsoku w:val="0"/>
              <w:overflowPunct w:val="0"/>
              <w:ind w:left="29"/>
              <w:jc w:val="center"/>
              <w:rPr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  <w:r w:rsidR="00F062F6" w:rsidRPr="00B17506">
              <w:rPr>
                <w:sz w:val="16"/>
                <w:szCs w:val="16"/>
              </w:rPr>
              <w:t>mg PO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FA72" w14:textId="77777777" w:rsidR="00F062F6" w:rsidRDefault="00A83B6B" w:rsidP="00BB0F68">
            <w:pPr>
              <w:pStyle w:val="TableParagraph"/>
              <w:kinsoku w:val="0"/>
              <w:overflowPunct w:val="0"/>
              <w:spacing w:before="117"/>
              <w:ind w:right="3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Constipation</w:t>
            </w:r>
          </w:p>
          <w:p w14:paraId="7A59BB8E" w14:textId="77777777" w:rsidR="00A83B6B" w:rsidRDefault="00F062F6" w:rsidP="00BB0F68">
            <w:pPr>
              <w:pStyle w:val="TableParagraph"/>
              <w:kinsoku w:val="0"/>
              <w:overflowPunct w:val="0"/>
              <w:spacing w:before="117"/>
              <w:ind w:left="21" w:right="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83B6B">
              <w:rPr>
                <w:sz w:val="20"/>
                <w:szCs w:val="20"/>
              </w:rPr>
              <w:t>aily</w:t>
            </w:r>
            <w:r w:rsidR="00A83B6B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as needed for up to 2 total doses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361D" w14:textId="77777777" w:rsidR="00A83B6B" w:rsidRDefault="007E53F4" w:rsidP="007E53F4">
            <w:pPr>
              <w:pStyle w:val="TableParagraph"/>
              <w:kinsoku w:val="0"/>
              <w:overflowPunct w:val="0"/>
              <w:spacing w:before="117"/>
              <w:ind w:left="92" w:right="1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  <w:r w:rsidR="00A83B6B"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D65E" w14:textId="77777777" w:rsidR="00A83B6B" w:rsidRDefault="00A83B6B" w:rsidP="007E53F4">
            <w:pPr>
              <w:pStyle w:val="TableParagraph"/>
              <w:kinsoku w:val="0"/>
              <w:overflowPunct w:val="0"/>
              <w:spacing w:before="117"/>
              <w:ind w:left="68" w:right="6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BA34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1F80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6B" w14:paraId="4548DAD3" w14:textId="77777777" w:rsidTr="00BB0F68">
        <w:trPr>
          <w:trHeight w:val="68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5A98" w14:textId="77777777" w:rsidR="00A83B6B" w:rsidRDefault="00A83B6B" w:rsidP="00BB0F68">
            <w:pPr>
              <w:pStyle w:val="TableParagraph"/>
              <w:kinsoku w:val="0"/>
              <w:overflowPunct w:val="0"/>
              <w:spacing w:before="112"/>
              <w:ind w:left="244" w:right="223" w:firstLine="6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Acetaminophen </w:t>
            </w:r>
            <w:r w:rsidRPr="007E53F4">
              <w:rPr>
                <w:sz w:val="16"/>
                <w:szCs w:val="16"/>
              </w:rPr>
              <w:t>(</w:t>
            </w:r>
            <w:r w:rsidR="006B5611" w:rsidRPr="007E53F4">
              <w:rPr>
                <w:sz w:val="16"/>
                <w:szCs w:val="16"/>
              </w:rPr>
              <w:t>e.g.</w:t>
            </w:r>
            <w:r w:rsidRPr="007E53F4">
              <w:rPr>
                <w:spacing w:val="-14"/>
                <w:sz w:val="16"/>
                <w:szCs w:val="16"/>
              </w:rPr>
              <w:t xml:space="preserve"> </w:t>
            </w:r>
            <w:r w:rsidRPr="007E53F4">
              <w:rPr>
                <w:sz w:val="16"/>
                <w:szCs w:val="16"/>
              </w:rPr>
              <w:t>Tylenol)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4678" w14:textId="77777777" w:rsidR="00A83B6B" w:rsidRDefault="00A83B6B">
            <w:pPr>
              <w:pStyle w:val="TableParagraph"/>
              <w:kinsoku w:val="0"/>
              <w:overflowPunct w:val="0"/>
              <w:spacing w:before="112"/>
              <w:ind w:left="305" w:right="189" w:hanging="8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mg/kg </w:t>
            </w:r>
            <w:r>
              <w:rPr>
                <w:spacing w:val="-2"/>
                <w:sz w:val="20"/>
                <w:szCs w:val="20"/>
              </w:rPr>
              <w:t>(</w:t>
            </w:r>
            <w:r w:rsidR="00F062F6">
              <w:rPr>
                <w:spacing w:val="-2"/>
                <w:sz w:val="20"/>
                <w:szCs w:val="20"/>
              </w:rPr>
              <w:t xml:space="preserve">see chart </w:t>
            </w:r>
            <w:r>
              <w:rPr>
                <w:spacing w:val="-2"/>
                <w:sz w:val="20"/>
                <w:szCs w:val="20"/>
              </w:rPr>
              <w:t>below)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4DD9" w14:textId="77777777" w:rsidR="00F062F6" w:rsidRDefault="00A83B6B" w:rsidP="00BB0F6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Fever, Headache, Pain</w:t>
            </w:r>
          </w:p>
          <w:p w14:paraId="4D605905" w14:textId="77777777" w:rsidR="00F062F6" w:rsidRDefault="00F062F6" w:rsidP="00BB0F68">
            <w:pPr>
              <w:pStyle w:val="TableParagraph"/>
              <w:kinsoku w:val="0"/>
              <w:overflowPunct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A83B6B">
              <w:rPr>
                <w:sz w:val="20"/>
                <w:szCs w:val="20"/>
              </w:rPr>
              <w:t>very</w:t>
            </w:r>
            <w:r w:rsidR="00A83B6B">
              <w:rPr>
                <w:spacing w:val="-14"/>
                <w:sz w:val="20"/>
                <w:szCs w:val="20"/>
              </w:rPr>
              <w:t xml:space="preserve"> </w:t>
            </w:r>
            <w:r w:rsidR="006B5611">
              <w:rPr>
                <w:sz w:val="20"/>
                <w:szCs w:val="20"/>
              </w:rPr>
              <w:t>6</w:t>
            </w:r>
            <w:r w:rsidR="00A83B6B">
              <w:rPr>
                <w:spacing w:val="-14"/>
                <w:sz w:val="20"/>
                <w:szCs w:val="20"/>
              </w:rPr>
              <w:t xml:space="preserve"> </w:t>
            </w:r>
            <w:r w:rsidR="00A83B6B">
              <w:rPr>
                <w:sz w:val="20"/>
                <w:szCs w:val="20"/>
              </w:rPr>
              <w:t>hours</w:t>
            </w:r>
            <w:r>
              <w:rPr>
                <w:sz w:val="20"/>
                <w:szCs w:val="20"/>
              </w:rPr>
              <w:t xml:space="preserve"> </w:t>
            </w:r>
            <w:r w:rsidR="00A83B6B">
              <w:rPr>
                <w:sz w:val="20"/>
                <w:szCs w:val="20"/>
              </w:rPr>
              <w:t>as</w:t>
            </w:r>
            <w:r w:rsidR="00A83B6B">
              <w:rPr>
                <w:spacing w:val="-6"/>
                <w:sz w:val="20"/>
                <w:szCs w:val="20"/>
              </w:rPr>
              <w:t xml:space="preserve"> </w:t>
            </w:r>
            <w:r w:rsidR="00A83B6B">
              <w:rPr>
                <w:spacing w:val="-2"/>
                <w:sz w:val="20"/>
                <w:szCs w:val="20"/>
              </w:rPr>
              <w:t>needed</w:t>
            </w:r>
          </w:p>
          <w:p w14:paraId="0443F0D5" w14:textId="77777777" w:rsidR="00F062F6" w:rsidRDefault="00F062F6" w:rsidP="00BB0F68">
            <w:pPr>
              <w:pStyle w:val="TableParagraph"/>
              <w:kinsoku w:val="0"/>
              <w:overflowPunct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(max daily dose of 60 mg/kg or 4 grams, whichever is less)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D0F4" w14:textId="77777777" w:rsidR="00A83B6B" w:rsidRDefault="00A83B6B">
            <w:pPr>
              <w:pStyle w:val="TableParagraph"/>
              <w:kinsoku w:val="0"/>
              <w:overflowPunct w:val="0"/>
              <w:spacing w:before="227"/>
              <w:ind w:left="92" w:right="1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F59C" w14:textId="77777777" w:rsidR="00A83B6B" w:rsidRDefault="00A83B6B">
            <w:pPr>
              <w:pStyle w:val="TableParagraph"/>
              <w:kinsoku w:val="0"/>
              <w:overflowPunct w:val="0"/>
              <w:spacing w:before="227"/>
              <w:ind w:left="68" w:right="6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3AC2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238F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6B" w14:paraId="43036B27" w14:textId="77777777" w:rsidTr="00BB0F68">
        <w:trPr>
          <w:trHeight w:val="467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9B22" w14:textId="77777777" w:rsidR="006B5611" w:rsidRDefault="00A83B6B" w:rsidP="00BB0F68">
            <w:pPr>
              <w:pStyle w:val="TableParagraph"/>
              <w:kinsoku w:val="0"/>
              <w:overflowPunct w:val="0"/>
              <w:spacing w:line="230" w:lineRule="exact"/>
              <w:ind w:left="696" w:hanging="519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z w:val="20"/>
                <w:szCs w:val="20"/>
              </w:rPr>
              <w:t>Ibuprofen</w:t>
            </w:r>
          </w:p>
          <w:p w14:paraId="66EF2FF4" w14:textId="77777777" w:rsidR="00A83B6B" w:rsidRPr="007E53F4" w:rsidRDefault="00A83B6B" w:rsidP="00BB0F68">
            <w:pPr>
              <w:pStyle w:val="TableParagraph"/>
              <w:kinsoku w:val="0"/>
              <w:overflowPunct w:val="0"/>
              <w:spacing w:line="230" w:lineRule="exact"/>
              <w:ind w:left="696" w:hanging="519"/>
              <w:jc w:val="center"/>
              <w:rPr>
                <w:spacing w:val="-2"/>
                <w:sz w:val="16"/>
                <w:szCs w:val="16"/>
              </w:rPr>
            </w:pPr>
            <w:r w:rsidRPr="007E53F4">
              <w:rPr>
                <w:sz w:val="16"/>
                <w:szCs w:val="16"/>
              </w:rPr>
              <w:t>(</w:t>
            </w:r>
            <w:r w:rsidR="006B5611" w:rsidRPr="007E53F4">
              <w:rPr>
                <w:sz w:val="16"/>
                <w:szCs w:val="16"/>
              </w:rPr>
              <w:t>e.g.</w:t>
            </w:r>
            <w:r w:rsidRPr="007E53F4">
              <w:rPr>
                <w:sz w:val="16"/>
                <w:szCs w:val="16"/>
              </w:rPr>
              <w:t xml:space="preserve"> </w:t>
            </w:r>
            <w:r w:rsidRPr="007E53F4">
              <w:rPr>
                <w:spacing w:val="-2"/>
                <w:sz w:val="16"/>
                <w:szCs w:val="16"/>
              </w:rPr>
              <w:t>Motrin)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A439" w14:textId="77777777" w:rsidR="00A83B6B" w:rsidRDefault="006B5611">
            <w:pPr>
              <w:pStyle w:val="TableParagraph"/>
              <w:kinsoku w:val="0"/>
              <w:overflowPunct w:val="0"/>
              <w:spacing w:before="117"/>
              <w:ind w:left="2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mg/kg</w:t>
            </w:r>
          </w:p>
          <w:p w14:paraId="501BC67E" w14:textId="77777777" w:rsidR="006B5611" w:rsidRDefault="006B5611">
            <w:pPr>
              <w:pStyle w:val="TableParagraph"/>
              <w:kinsoku w:val="0"/>
              <w:overflowPunct w:val="0"/>
              <w:spacing w:before="117"/>
              <w:ind w:left="26" w:right="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(see chart below)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BAEC" w14:textId="77777777" w:rsidR="00B17506" w:rsidRDefault="00A83B6B" w:rsidP="007E53F4">
            <w:pPr>
              <w:pStyle w:val="TableParagraph"/>
              <w:kinsoku w:val="0"/>
              <w:overflowPunct w:val="0"/>
              <w:spacing w:line="230" w:lineRule="exact"/>
              <w:ind w:right="4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Fever, Pain</w:t>
            </w:r>
          </w:p>
          <w:p w14:paraId="4F01CB4C" w14:textId="77777777" w:rsidR="006B5611" w:rsidRDefault="006B5611" w:rsidP="007E53F4">
            <w:pPr>
              <w:pStyle w:val="TableParagraph"/>
              <w:kinsoku w:val="0"/>
              <w:overflowPunct w:val="0"/>
              <w:spacing w:line="230" w:lineRule="exact"/>
              <w:ind w:right="4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A83B6B">
              <w:rPr>
                <w:sz w:val="20"/>
                <w:szCs w:val="20"/>
              </w:rPr>
              <w:t>very</w:t>
            </w:r>
            <w:r w:rsidR="00A83B6B">
              <w:rPr>
                <w:spacing w:val="-14"/>
                <w:sz w:val="20"/>
                <w:szCs w:val="20"/>
              </w:rPr>
              <w:t xml:space="preserve"> </w:t>
            </w:r>
            <w:r w:rsidR="00A83B6B">
              <w:rPr>
                <w:sz w:val="20"/>
                <w:szCs w:val="20"/>
              </w:rPr>
              <w:t>6</w:t>
            </w:r>
            <w:r w:rsidR="00A83B6B">
              <w:rPr>
                <w:spacing w:val="-14"/>
                <w:sz w:val="20"/>
                <w:szCs w:val="20"/>
              </w:rPr>
              <w:t xml:space="preserve"> </w:t>
            </w:r>
            <w:r w:rsidR="00A83B6B">
              <w:rPr>
                <w:sz w:val="20"/>
                <w:szCs w:val="20"/>
              </w:rPr>
              <w:t>hours</w:t>
            </w:r>
            <w:r w:rsidR="00A83B6B">
              <w:rPr>
                <w:spacing w:val="-14"/>
                <w:sz w:val="20"/>
                <w:szCs w:val="20"/>
              </w:rPr>
              <w:t xml:space="preserve"> </w:t>
            </w:r>
            <w:r w:rsidR="00B17506">
              <w:rPr>
                <w:sz w:val="20"/>
                <w:szCs w:val="20"/>
              </w:rPr>
              <w:t>PRN</w:t>
            </w:r>
          </w:p>
          <w:p w14:paraId="12E0FB1A" w14:textId="77777777" w:rsidR="006B5611" w:rsidRDefault="007E53F4" w:rsidP="007E53F4">
            <w:pPr>
              <w:pStyle w:val="TableParagraph"/>
              <w:kinsoku w:val="0"/>
              <w:overflowPunct w:val="0"/>
              <w:spacing w:line="230" w:lineRule="exact"/>
              <w:ind w:right="4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(max daily dose of 40 mg/kg   or </w:t>
            </w:r>
            <w:r w:rsidR="006B5611">
              <w:rPr>
                <w:sz w:val="20"/>
                <w:szCs w:val="20"/>
              </w:rPr>
              <w:t>800 mg, whichever is less)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DBC7" w14:textId="77777777" w:rsidR="00A83B6B" w:rsidRDefault="00A83B6B">
            <w:pPr>
              <w:pStyle w:val="TableParagraph"/>
              <w:kinsoku w:val="0"/>
              <w:overflowPunct w:val="0"/>
              <w:spacing w:before="117"/>
              <w:ind w:left="92" w:right="1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3823" w14:textId="77777777" w:rsidR="00A83B6B" w:rsidRDefault="00A83B6B">
            <w:pPr>
              <w:pStyle w:val="TableParagraph"/>
              <w:kinsoku w:val="0"/>
              <w:overflowPunct w:val="0"/>
              <w:spacing w:before="117"/>
              <w:ind w:left="68" w:right="6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5E33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88F2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813" w14:paraId="5EC490AC" w14:textId="77777777" w:rsidTr="00BB0F68">
        <w:trPr>
          <w:trHeight w:val="467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9CB1" w14:textId="77777777" w:rsidR="00121813" w:rsidRDefault="00121813">
            <w:pPr>
              <w:pStyle w:val="TableParagraph"/>
              <w:kinsoku w:val="0"/>
              <w:overflowPunct w:val="0"/>
              <w:spacing w:before="119"/>
              <w:ind w:left="290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Topical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Agents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373A" w14:textId="77777777" w:rsidR="00121813" w:rsidRDefault="00121813">
            <w:pPr>
              <w:pStyle w:val="TableParagraph"/>
              <w:kinsoku w:val="0"/>
              <w:overflowPunct w:val="0"/>
              <w:spacing w:before="119"/>
              <w:ind w:left="30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Dosage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688A" w14:textId="77777777" w:rsidR="00121813" w:rsidRDefault="00121813" w:rsidP="007E53F4">
            <w:pPr>
              <w:pStyle w:val="TableParagraph"/>
              <w:kinsoku w:val="0"/>
              <w:overflowPunct w:val="0"/>
              <w:spacing w:before="119"/>
              <w:ind w:left="564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Indication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and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Schedule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A04003" w14:textId="77777777" w:rsidR="00121813" w:rsidRDefault="00121813">
            <w:pPr>
              <w:pStyle w:val="TableParagraph"/>
              <w:kinsoku w:val="0"/>
              <w:overflowPunct w:val="0"/>
              <w:spacing w:before="119"/>
              <w:ind w:left="395"/>
              <w:rPr>
                <w:b/>
                <w:bCs/>
                <w:spacing w:val="-2"/>
                <w:sz w:val="20"/>
                <w:szCs w:val="20"/>
              </w:rPr>
            </w:pPr>
          </w:p>
        </w:tc>
      </w:tr>
      <w:tr w:rsidR="00A83B6B" w14:paraId="717317FE" w14:textId="77777777" w:rsidTr="00BB0F68">
        <w:trPr>
          <w:trHeight w:val="462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11AB" w14:textId="77777777" w:rsidR="00A83B6B" w:rsidRPr="007E53F4" w:rsidRDefault="00A83B6B" w:rsidP="007E53F4">
            <w:pPr>
              <w:pStyle w:val="TableParagraph"/>
              <w:kinsoku w:val="0"/>
              <w:overflowPunct w:val="0"/>
              <w:spacing w:line="230" w:lineRule="exact"/>
              <w:ind w:left="607" w:hanging="486"/>
              <w:jc w:val="center"/>
              <w:rPr>
                <w:spacing w:val="-14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Pramoxine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9847" w14:textId="77777777" w:rsidR="00A83B6B" w:rsidRDefault="00A83B6B">
            <w:pPr>
              <w:pStyle w:val="TableParagraph"/>
              <w:kinsoku w:val="0"/>
              <w:overflowPunct w:val="0"/>
              <w:spacing w:line="230" w:lineRule="exact"/>
              <w:ind w:left="125" w:firstLine="11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label </w:t>
            </w:r>
            <w:r>
              <w:rPr>
                <w:spacing w:val="-2"/>
                <w:sz w:val="20"/>
                <w:szCs w:val="20"/>
              </w:rPr>
              <w:t>instructions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9663" w14:textId="77777777" w:rsidR="00A83B6B" w:rsidRPr="00BB0F68" w:rsidRDefault="00A83B6B" w:rsidP="00BB0F68">
            <w:pPr>
              <w:pStyle w:val="TableParagraph"/>
              <w:kinsoku w:val="0"/>
              <w:overflowPunct w:val="0"/>
              <w:spacing w:line="230" w:lineRule="exact"/>
              <w:ind w:left="1159" w:hanging="1056"/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Bites/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 w:rsidR="006B5611">
              <w:rPr>
                <w:sz w:val="20"/>
                <w:szCs w:val="20"/>
              </w:rPr>
              <w:t>Suspected Dermatitis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2F74" w14:textId="77777777" w:rsidR="00A83B6B" w:rsidRDefault="00A83B6B">
            <w:pPr>
              <w:pStyle w:val="TableParagraph"/>
              <w:kinsoku w:val="0"/>
              <w:overflowPunct w:val="0"/>
              <w:spacing w:before="98"/>
              <w:ind w:left="92" w:right="1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46AA" w14:textId="77777777" w:rsidR="00A83B6B" w:rsidRDefault="00A83B6B">
            <w:pPr>
              <w:pStyle w:val="TableParagraph"/>
              <w:kinsoku w:val="0"/>
              <w:overflowPunct w:val="0"/>
              <w:spacing w:before="98"/>
              <w:ind w:left="68" w:right="6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B337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F517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6B" w14:paraId="66B97C9D" w14:textId="77777777" w:rsidTr="00BB0F68">
        <w:trPr>
          <w:trHeight w:val="45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64A8" w14:textId="77777777" w:rsidR="00A83B6B" w:rsidRDefault="00A83B6B" w:rsidP="00121813">
            <w:pPr>
              <w:pStyle w:val="TableParagraph"/>
              <w:kinsoku w:val="0"/>
              <w:overflowPunct w:val="0"/>
              <w:spacing w:before="15" w:line="220" w:lineRule="auto"/>
              <w:ind w:left="172" w:right="108" w:hanging="3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Miconazole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64C3" w14:textId="77777777" w:rsidR="00A83B6B" w:rsidRDefault="00A83B6B">
            <w:pPr>
              <w:pStyle w:val="TableParagraph"/>
              <w:kinsoku w:val="0"/>
              <w:overflowPunct w:val="0"/>
              <w:spacing w:line="228" w:lineRule="exact"/>
              <w:ind w:left="125" w:firstLine="11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label </w:t>
            </w:r>
            <w:r>
              <w:rPr>
                <w:spacing w:val="-2"/>
                <w:sz w:val="20"/>
                <w:szCs w:val="20"/>
              </w:rPr>
              <w:t>instructions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5D9C" w14:textId="77777777" w:rsidR="00A83B6B" w:rsidRPr="006B5611" w:rsidRDefault="006B5611" w:rsidP="00BB0F68">
            <w:pPr>
              <w:pStyle w:val="TableParagraph"/>
              <w:kinsoku w:val="0"/>
              <w:overflowPunct w:val="0"/>
              <w:spacing w:before="112"/>
              <w:ind w:left="2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z w:val="20"/>
                <w:szCs w:val="20"/>
              </w:rPr>
              <w:t>Suspected Tinea Pedis (</w:t>
            </w:r>
            <w:r w:rsidR="00A83B6B">
              <w:rPr>
                <w:sz w:val="20"/>
                <w:szCs w:val="20"/>
              </w:rPr>
              <w:t>Athletes</w:t>
            </w:r>
            <w:r w:rsidR="00A83B6B">
              <w:rPr>
                <w:spacing w:val="-8"/>
                <w:sz w:val="20"/>
                <w:szCs w:val="20"/>
              </w:rPr>
              <w:t xml:space="preserve"> </w:t>
            </w:r>
            <w:r w:rsidR="00A83B6B">
              <w:rPr>
                <w:sz w:val="20"/>
                <w:szCs w:val="20"/>
              </w:rPr>
              <w:t>Foot</w:t>
            </w:r>
            <w:r>
              <w:rPr>
                <w:spacing w:val="-12"/>
                <w:sz w:val="20"/>
                <w:szCs w:val="20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2288" w14:textId="77777777" w:rsidR="00A83B6B" w:rsidRDefault="00A83B6B">
            <w:pPr>
              <w:pStyle w:val="TableParagraph"/>
              <w:kinsoku w:val="0"/>
              <w:overflowPunct w:val="0"/>
              <w:spacing w:before="120"/>
              <w:ind w:left="92" w:right="1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94CB" w14:textId="77777777" w:rsidR="00A83B6B" w:rsidRDefault="00A83B6B">
            <w:pPr>
              <w:pStyle w:val="TableParagraph"/>
              <w:kinsoku w:val="0"/>
              <w:overflowPunct w:val="0"/>
              <w:spacing w:before="100"/>
              <w:ind w:left="68" w:right="6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2457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C2FF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6B" w14:paraId="6B7D71CA" w14:textId="77777777" w:rsidTr="00BB0F68">
        <w:trPr>
          <w:trHeight w:val="489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73EA" w14:textId="77777777" w:rsidR="00A83B6B" w:rsidRDefault="00A83B6B" w:rsidP="00121813">
            <w:pPr>
              <w:pStyle w:val="TableParagraph"/>
              <w:kinsoku w:val="0"/>
              <w:overflowPunct w:val="0"/>
              <w:spacing w:before="6"/>
              <w:ind w:left="211" w:right="189" w:firstLine="2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Clotrimazole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D2E3" w14:textId="77777777" w:rsidR="00A83B6B" w:rsidRDefault="00A83B6B">
            <w:pPr>
              <w:pStyle w:val="TableParagraph"/>
              <w:kinsoku w:val="0"/>
              <w:overflowPunct w:val="0"/>
              <w:spacing w:before="9"/>
              <w:ind w:left="125" w:firstLine="11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label </w:t>
            </w:r>
            <w:r>
              <w:rPr>
                <w:spacing w:val="-2"/>
                <w:sz w:val="20"/>
                <w:szCs w:val="20"/>
              </w:rPr>
              <w:t>instructions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4A79" w14:textId="77777777" w:rsidR="00A83B6B" w:rsidRPr="006B5611" w:rsidRDefault="006B5611" w:rsidP="00BB0F68">
            <w:pPr>
              <w:pStyle w:val="TableParagraph"/>
              <w:kinsoku w:val="0"/>
              <w:overflowPunct w:val="0"/>
              <w:spacing w:before="129"/>
              <w:ind w:left="21" w:right="5"/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Suspected Tinea Cruris (</w:t>
            </w:r>
            <w:r w:rsidR="00A83B6B">
              <w:rPr>
                <w:sz w:val="20"/>
                <w:szCs w:val="20"/>
              </w:rPr>
              <w:t>Jock</w:t>
            </w:r>
            <w:r w:rsidR="00A83B6B">
              <w:rPr>
                <w:spacing w:val="-8"/>
                <w:sz w:val="20"/>
                <w:szCs w:val="20"/>
              </w:rPr>
              <w:t xml:space="preserve"> </w:t>
            </w:r>
            <w:r w:rsidR="00A83B6B">
              <w:rPr>
                <w:sz w:val="20"/>
                <w:szCs w:val="20"/>
              </w:rPr>
              <w:t>Itch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CF1C" w14:textId="77777777" w:rsidR="00A83B6B" w:rsidRDefault="00A83B6B">
            <w:pPr>
              <w:pStyle w:val="TableParagraph"/>
              <w:kinsoku w:val="0"/>
              <w:overflowPunct w:val="0"/>
              <w:spacing w:before="119"/>
              <w:ind w:left="92" w:right="1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4620" w14:textId="77777777" w:rsidR="00A83B6B" w:rsidRDefault="00A83B6B">
            <w:pPr>
              <w:pStyle w:val="TableParagraph"/>
              <w:kinsoku w:val="0"/>
              <w:overflowPunct w:val="0"/>
              <w:spacing w:before="100"/>
              <w:ind w:left="68" w:right="6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3B7A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88EC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A75" w14:paraId="3B3C2DE7" w14:textId="77777777" w:rsidTr="009730ED">
        <w:trPr>
          <w:trHeight w:val="489"/>
        </w:trPr>
        <w:tc>
          <w:tcPr>
            <w:tcW w:w="11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4B18" w14:textId="77777777" w:rsidR="00B17506" w:rsidRDefault="00B17506" w:rsidP="00B17506">
            <w:pPr>
              <w:pStyle w:val="BodyText"/>
              <w:kinsoku w:val="0"/>
              <w:overflowPunct w:val="0"/>
              <w:spacing w:before="219"/>
              <w:ind w:right="225"/>
              <w:jc w:val="center"/>
            </w:pPr>
            <w:r>
              <w:rPr>
                <w:noProof/>
              </w:rPr>
              <w:drawing>
                <wp:inline distT="0" distB="0" distL="0" distR="0" wp14:anchorId="35C9BB23" wp14:editId="171D0FA6">
                  <wp:extent cx="5386387" cy="488807"/>
                  <wp:effectExtent l="19050" t="0" r="4763" b="0"/>
                  <wp:docPr id="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796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4A32C" w14:textId="77777777" w:rsidR="00BB0F68" w:rsidRPr="00BB0F68" w:rsidRDefault="00BB0F68" w:rsidP="00BB0F68">
            <w:pPr>
              <w:pStyle w:val="BodyText"/>
              <w:kinsoku w:val="0"/>
              <w:overflowPunct w:val="0"/>
              <w:spacing w:before="219"/>
              <w:ind w:left="0" w:right="225"/>
              <w:rPr>
                <w:color w:val="FF0000"/>
              </w:rPr>
            </w:pPr>
            <w:r>
              <w:t xml:space="preserve">   </w:t>
            </w:r>
            <w:r w:rsidRPr="00BB0F68">
              <w:rPr>
                <w:color w:val="FF0000"/>
              </w:rPr>
              <w:t>Known</w:t>
            </w:r>
            <w:r>
              <w:rPr>
                <w:color w:val="FF0000"/>
              </w:rPr>
              <w:t xml:space="preserve"> medication allergies: _______</w:t>
            </w:r>
            <w:r w:rsidRPr="00BB0F68">
              <w:rPr>
                <w:color w:val="FF0000"/>
              </w:rPr>
              <w:t>__________________________________________________________________</w:t>
            </w:r>
          </w:p>
          <w:p w14:paraId="1F54A574" w14:textId="77777777" w:rsidR="007C3A75" w:rsidRDefault="007C3A75" w:rsidP="007C3A75">
            <w:pPr>
              <w:pStyle w:val="BodyText"/>
              <w:kinsoku w:val="0"/>
              <w:overflowPunct w:val="0"/>
              <w:spacing w:before="219"/>
              <w:ind w:right="225"/>
            </w:pPr>
            <w:r>
              <w:t>I hereby give permission for my son/daughter to receive the listed over the counter medications as indicated by my child’s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Provider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request</w:t>
            </w:r>
            <w:r>
              <w:rPr>
                <w:spacing w:val="-4"/>
              </w:rPr>
              <w:t xml:space="preserve"> </w:t>
            </w:r>
            <w:r>
              <w:t>self-administration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said medications.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addition,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permission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carry</w:t>
            </w:r>
            <w:r>
              <w:rPr>
                <w:spacing w:val="-3"/>
              </w:rPr>
              <w:t xml:space="preserve"> </w:t>
            </w:r>
            <w:r>
              <w:t>and use</w:t>
            </w:r>
            <w:r>
              <w:rPr>
                <w:spacing w:val="-2"/>
              </w:rPr>
              <w:t xml:space="preserve"> </w:t>
            </w:r>
            <w:r>
              <w:t>sunscreen or</w:t>
            </w:r>
            <w:r>
              <w:rPr>
                <w:spacing w:val="-2"/>
              </w:rPr>
              <w:t xml:space="preserve"> </w:t>
            </w:r>
            <w:r>
              <w:t>insect repellent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camp and to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throughout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day.</w:t>
            </w:r>
            <w:r>
              <w:rPr>
                <w:spacing w:val="-2"/>
              </w:rPr>
              <w:t xml:space="preserve"> </w:t>
            </w:r>
            <w:r>
              <w:t>If my</w:t>
            </w:r>
            <w:r>
              <w:rPr>
                <w:spacing w:val="-1"/>
              </w:rPr>
              <w:t xml:space="preserve"> </w:t>
            </w:r>
            <w:r>
              <w:t>child needs</w:t>
            </w:r>
            <w:r>
              <w:rPr>
                <w:spacing w:val="-1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re-applying</w:t>
            </w:r>
            <w:r>
              <w:rPr>
                <w:spacing w:val="-2"/>
              </w:rPr>
              <w:t xml:space="preserve"> </w:t>
            </w:r>
            <w:r>
              <w:t>sunscreen or insect repellent, I give permission for camp staff to provide my child with assistance if he/she requests it.</w:t>
            </w:r>
          </w:p>
          <w:p w14:paraId="0D5C1E26" w14:textId="77777777" w:rsidR="00121813" w:rsidRDefault="00121813" w:rsidP="007C3A75">
            <w:pPr>
              <w:pStyle w:val="BodyText"/>
              <w:tabs>
                <w:tab w:val="left" w:pos="7340"/>
                <w:tab w:val="left" w:pos="11070"/>
              </w:tabs>
              <w:kinsoku w:val="0"/>
              <w:overflowPunct w:val="0"/>
              <w:spacing w:before="220"/>
            </w:pPr>
            <w:r>
              <w:t>Parent or Guardian print:_____________________________________________</w:t>
            </w:r>
          </w:p>
          <w:p w14:paraId="21FD4477" w14:textId="77777777" w:rsidR="007C3A75" w:rsidRDefault="007C3A75" w:rsidP="007C3A75">
            <w:pPr>
              <w:pStyle w:val="BodyText"/>
              <w:tabs>
                <w:tab w:val="left" w:pos="7340"/>
                <w:tab w:val="left" w:pos="11070"/>
              </w:tabs>
              <w:kinsoku w:val="0"/>
              <w:overflowPunct w:val="0"/>
              <w:spacing w:before="220"/>
            </w:pP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Parent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Guardian:</w:t>
            </w:r>
            <w:r>
              <w:rPr>
                <w:u w:val="single"/>
              </w:rPr>
              <w:tab/>
            </w:r>
            <w:r>
              <w:t>Date:</w:t>
            </w:r>
            <w:r>
              <w:rPr>
                <w:spacing w:val="45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C38469A" w14:textId="77777777" w:rsidR="007C3A75" w:rsidRDefault="00BB0F68" w:rsidP="002C1E1F">
            <w:pPr>
              <w:pStyle w:val="BodyText"/>
              <w:kinsoku w:val="0"/>
              <w:overflowPunct w:val="0"/>
              <w:spacing w:before="14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authorization form is valid for 12 months from the date of signature, and must be renewed each camping season.</w:t>
            </w:r>
          </w:p>
          <w:p w14:paraId="65F92C5A" w14:textId="77777777" w:rsidR="007C3A75" w:rsidRDefault="007C3A75" w:rsidP="007C3A75">
            <w:pPr>
              <w:pStyle w:val="BodyText"/>
              <w:kinsoku w:val="0"/>
              <w:overflowPunct w:val="0"/>
              <w:spacing w:before="1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note; the above medications are specifically approved by the Twin Rivers Council Medical Director</w:t>
            </w:r>
            <w:r w:rsidR="00BB0F68">
              <w:rPr>
                <w:sz w:val="16"/>
                <w:szCs w:val="16"/>
              </w:rPr>
              <w:t xml:space="preserve"> </w:t>
            </w:r>
            <w:r w:rsidR="002C1E1F">
              <w:rPr>
                <w:sz w:val="16"/>
                <w:szCs w:val="16"/>
              </w:rPr>
              <w:t>to be administered requiring only</w:t>
            </w:r>
            <w:r>
              <w:rPr>
                <w:sz w:val="16"/>
                <w:szCs w:val="16"/>
              </w:rPr>
              <w:t xml:space="preserve"> Parent or guardian </w:t>
            </w:r>
            <w:r w:rsidR="002C1E1F">
              <w:rPr>
                <w:sz w:val="16"/>
                <w:szCs w:val="16"/>
              </w:rPr>
              <w:t xml:space="preserve">permission via </w:t>
            </w:r>
            <w:r>
              <w:rPr>
                <w:sz w:val="16"/>
                <w:szCs w:val="16"/>
              </w:rPr>
              <w:t xml:space="preserve">signature.  Any other </w:t>
            </w:r>
            <w:r w:rsidR="002C1E1F">
              <w:rPr>
                <w:sz w:val="16"/>
                <w:szCs w:val="16"/>
              </w:rPr>
              <w:t xml:space="preserve">or additional </w:t>
            </w:r>
            <w:r>
              <w:rPr>
                <w:sz w:val="16"/>
                <w:szCs w:val="16"/>
              </w:rPr>
              <w:t>over the counter medications</w:t>
            </w:r>
            <w:r w:rsidR="002C1E1F">
              <w:rPr>
                <w:sz w:val="16"/>
                <w:szCs w:val="16"/>
              </w:rPr>
              <w:t xml:space="preserve"> beyond that </w:t>
            </w:r>
            <w:r w:rsidR="007E53F4">
              <w:rPr>
                <w:sz w:val="16"/>
                <w:szCs w:val="16"/>
              </w:rPr>
              <w:t>list</w:t>
            </w:r>
            <w:r w:rsidR="002C1E1F">
              <w:rPr>
                <w:sz w:val="16"/>
                <w:szCs w:val="16"/>
              </w:rPr>
              <w:t>ed above;</w:t>
            </w:r>
            <w:r w:rsidR="007E53F4">
              <w:rPr>
                <w:sz w:val="16"/>
                <w:szCs w:val="16"/>
              </w:rPr>
              <w:t xml:space="preserve"> </w:t>
            </w:r>
            <w:r w:rsidR="002C1E1F">
              <w:rPr>
                <w:sz w:val="16"/>
                <w:szCs w:val="16"/>
              </w:rPr>
              <w:t xml:space="preserve">to include </w:t>
            </w:r>
            <w:r>
              <w:rPr>
                <w:sz w:val="16"/>
                <w:szCs w:val="16"/>
              </w:rPr>
              <w:t xml:space="preserve">ointments or </w:t>
            </w:r>
            <w:r w:rsidR="002C1E1F">
              <w:rPr>
                <w:sz w:val="16"/>
                <w:szCs w:val="16"/>
              </w:rPr>
              <w:t>supplements</w:t>
            </w:r>
            <w:r>
              <w:rPr>
                <w:sz w:val="16"/>
                <w:szCs w:val="16"/>
              </w:rPr>
              <w:t xml:space="preserve"> must be accompanied by the child’</w:t>
            </w:r>
            <w:r w:rsidR="002C1E1F">
              <w:rPr>
                <w:sz w:val="16"/>
                <w:szCs w:val="16"/>
              </w:rPr>
              <w:t>s P</w:t>
            </w:r>
            <w:r>
              <w:rPr>
                <w:sz w:val="16"/>
                <w:szCs w:val="16"/>
              </w:rPr>
              <w:t>hysician signature</w:t>
            </w:r>
            <w:r w:rsidR="007E53F4">
              <w:rPr>
                <w:sz w:val="16"/>
                <w:szCs w:val="16"/>
              </w:rPr>
              <w:t xml:space="preserve"> on page 2. </w:t>
            </w:r>
          </w:p>
          <w:p w14:paraId="2327718F" w14:textId="77777777" w:rsidR="007C3A75" w:rsidRDefault="007C3A7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6B" w14:paraId="6645E4E2" w14:textId="77777777" w:rsidTr="007C3A75">
        <w:trPr>
          <w:trHeight w:val="1248"/>
        </w:trPr>
        <w:tc>
          <w:tcPr>
            <w:tcW w:w="11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B9BE2E" w14:textId="77777777" w:rsidR="00A83B6B" w:rsidRDefault="00A83B6B">
            <w:pPr>
              <w:pStyle w:val="TableParagraph"/>
              <w:kinsoku w:val="0"/>
              <w:overflowPunct w:val="0"/>
              <w:spacing w:before="2"/>
              <w:rPr>
                <w:sz w:val="9"/>
                <w:szCs w:val="9"/>
              </w:rPr>
            </w:pPr>
          </w:p>
          <w:tbl>
            <w:tblPr>
              <w:tblW w:w="0" w:type="auto"/>
              <w:tblInd w:w="20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5"/>
              <w:gridCol w:w="10144"/>
            </w:tblGrid>
            <w:tr w:rsidR="00BB0F68" w14:paraId="26752792" w14:textId="77777777" w:rsidTr="00982C7C">
              <w:trPr>
                <w:trHeight w:val="662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C1943A" w14:textId="77777777" w:rsidR="00BB0F68" w:rsidRDefault="00BB0F68" w:rsidP="00982C7C">
                  <w:pPr>
                    <w:pStyle w:val="TableParagraph"/>
                    <w:kinsoku w:val="0"/>
                    <w:overflowPunct w:val="0"/>
                    <w:ind w:left="17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50EE164A" wp14:editId="58D9FD8E">
                        <wp:extent cx="381000" cy="419100"/>
                        <wp:effectExtent l="0" t="0" r="0" b="0"/>
                        <wp:docPr id="10" name="Pictur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44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01A4F" w14:textId="77777777" w:rsidR="00BB0F68" w:rsidRPr="007E7AF2" w:rsidRDefault="00BB0F68" w:rsidP="00982C7C">
                  <w:pPr>
                    <w:pStyle w:val="TableParagraph"/>
                    <w:kinsoku w:val="0"/>
                    <w:overflowPunct w:val="0"/>
                    <w:spacing w:before="77" w:line="252" w:lineRule="exact"/>
                    <w:ind w:left="107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Twin Rivers Council – Scouting America                                                                                V2026</w:t>
                  </w:r>
                </w:p>
                <w:p w14:paraId="40DE2D1A" w14:textId="77777777" w:rsidR="00BB0F68" w:rsidRDefault="00BB0F68" w:rsidP="00982C7C">
                  <w:pPr>
                    <w:pStyle w:val="TableParagraph"/>
                    <w:kinsoku w:val="0"/>
                    <w:overflowPunct w:val="0"/>
                    <w:spacing w:line="252" w:lineRule="exact"/>
                    <w:ind w:left="107"/>
                    <w:rPr>
                      <w:b/>
                      <w:bCs/>
                      <w:spacing w:val="-4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Summer</w:t>
                  </w:r>
                  <w:r>
                    <w:rPr>
                      <w:b/>
                      <w:bCs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Camp</w:t>
                  </w:r>
                  <w:r>
                    <w:rPr>
                      <w:b/>
                      <w:bCs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Youth</w:t>
                  </w:r>
                  <w:r>
                    <w:rPr>
                      <w:b/>
                      <w:bCs/>
                      <w:spacing w:val="-9"/>
                      <w:sz w:val="22"/>
                      <w:szCs w:val="22"/>
                    </w:rPr>
                    <w:t xml:space="preserve"> Over the Counter (OTC)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Medication</w:t>
                  </w:r>
                  <w:r>
                    <w:rPr>
                      <w:b/>
                      <w:bCs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Permission</w:t>
                  </w:r>
                  <w:r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pacing w:val="-4"/>
                      <w:sz w:val="22"/>
                      <w:szCs w:val="22"/>
                    </w:rPr>
                    <w:t>Form                               PG2</w:t>
                  </w:r>
                </w:p>
              </w:tc>
            </w:tr>
          </w:tbl>
          <w:p w14:paraId="777BDFCE" w14:textId="77777777" w:rsidR="00B17506" w:rsidRDefault="00B17506" w:rsidP="00BB0F6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A83B6B" w14:paraId="53416E0A" w14:textId="77777777">
        <w:trPr>
          <w:trHeight w:val="215"/>
        </w:trPr>
        <w:tc>
          <w:tcPr>
            <w:tcW w:w="1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78" w14:textId="77777777" w:rsidR="00A83B6B" w:rsidRDefault="007E7AF2" w:rsidP="002C1E1F">
            <w:pPr>
              <w:pStyle w:val="TableParagraph"/>
              <w:kinsoku w:val="0"/>
              <w:overflowPunct w:val="0"/>
              <w:spacing w:line="230" w:lineRule="exact"/>
              <w:ind w:left="470" w:hanging="423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</w:t>
            </w:r>
            <w:r w:rsidR="00A83B6B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="00A83B6B">
              <w:rPr>
                <w:b/>
                <w:bCs/>
                <w:sz w:val="20"/>
                <w:szCs w:val="20"/>
              </w:rPr>
              <w:t>OT</w:t>
            </w:r>
            <w:r>
              <w:rPr>
                <w:b/>
                <w:bCs/>
                <w:sz w:val="20"/>
                <w:szCs w:val="20"/>
              </w:rPr>
              <w:t>C</w:t>
            </w:r>
            <w:r w:rsidR="002C1E1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M</w:t>
            </w:r>
            <w:r w:rsidR="00A83B6B">
              <w:rPr>
                <w:b/>
                <w:bCs/>
                <w:spacing w:val="-2"/>
                <w:sz w:val="20"/>
                <w:szCs w:val="20"/>
              </w:rPr>
              <w:t>edication</w:t>
            </w:r>
          </w:p>
        </w:tc>
        <w:tc>
          <w:tcPr>
            <w:tcW w:w="124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0070" w14:textId="77777777" w:rsidR="00A83B6B" w:rsidRDefault="00A83B6B">
            <w:pPr>
              <w:pStyle w:val="TableParagraph"/>
              <w:kinsoku w:val="0"/>
              <w:overflowPunct w:val="0"/>
              <w:spacing w:line="230" w:lineRule="exact"/>
              <w:ind w:left="341" w:right="190" w:hanging="135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Dosage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spacing w:val="-2"/>
                <w:sz w:val="20"/>
                <w:szCs w:val="20"/>
              </w:rPr>
              <w:t>Route</w:t>
            </w:r>
          </w:p>
        </w:tc>
        <w:tc>
          <w:tcPr>
            <w:tcW w:w="32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C765" w14:textId="77777777" w:rsidR="00A83B6B" w:rsidRDefault="00A83B6B">
            <w:pPr>
              <w:pStyle w:val="TableParagraph"/>
              <w:kinsoku w:val="0"/>
              <w:overflowPunct w:val="0"/>
              <w:spacing w:before="116"/>
              <w:ind w:left="480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Indication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and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Schedule</w:t>
            </w:r>
          </w:p>
        </w:tc>
        <w:tc>
          <w:tcPr>
            <w:tcW w:w="286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2729" w14:textId="77777777" w:rsidR="00A83B6B" w:rsidRDefault="00A83B6B" w:rsidP="002C1E1F">
            <w:pPr>
              <w:pStyle w:val="TableParagraph"/>
              <w:kinsoku w:val="0"/>
              <w:overflowPunct w:val="0"/>
              <w:spacing w:line="195" w:lineRule="exact"/>
              <w:ind w:left="48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Care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Provider</w:t>
            </w:r>
          </w:p>
        </w:tc>
        <w:tc>
          <w:tcPr>
            <w:tcW w:w="179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35F2" w14:textId="77777777" w:rsidR="00A83B6B" w:rsidRDefault="00A83B6B">
            <w:pPr>
              <w:pStyle w:val="TableParagraph"/>
              <w:kinsoku w:val="0"/>
              <w:overflowPunct w:val="0"/>
              <w:spacing w:before="116"/>
              <w:ind w:left="35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Comments</w:t>
            </w:r>
          </w:p>
        </w:tc>
      </w:tr>
      <w:tr w:rsidR="00A83B6B" w14:paraId="748E0E4A" w14:textId="77777777">
        <w:trPr>
          <w:trHeight w:val="241"/>
        </w:trPr>
        <w:tc>
          <w:tcPr>
            <w:tcW w:w="1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4968" w14:textId="77777777" w:rsidR="00A83B6B" w:rsidRDefault="00A83B6B">
            <w:pPr>
              <w:pStyle w:val="BodyText"/>
              <w:kinsoku w:val="0"/>
              <w:overflowPunct w:val="0"/>
              <w:ind w:left="0"/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D11B" w14:textId="77777777" w:rsidR="00A83B6B" w:rsidRDefault="00A83B6B">
            <w:pPr>
              <w:pStyle w:val="BodyText"/>
              <w:kinsoku w:val="0"/>
              <w:overflowPunct w:val="0"/>
              <w:ind w:left="0"/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C6BC" w14:textId="77777777" w:rsidR="00A83B6B" w:rsidRDefault="00A83B6B">
            <w:pPr>
              <w:pStyle w:val="BodyText"/>
              <w:kinsoku w:val="0"/>
              <w:overflowPunct w:val="0"/>
              <w:ind w:left="0"/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F089" w14:textId="77777777" w:rsidR="00A83B6B" w:rsidRDefault="00F7474D" w:rsidP="00F7474D">
            <w:pPr>
              <w:pStyle w:val="TableParagraph"/>
              <w:kinsoku w:val="0"/>
              <w:overflowPunct w:val="0"/>
              <w:spacing w:line="220" w:lineRule="exact"/>
              <w:ind w:left="20" w:right="-15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Approval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BA99" w14:textId="77777777" w:rsidR="00A83B6B" w:rsidRDefault="00A83B6B">
            <w:pPr>
              <w:pStyle w:val="TableParagraph"/>
              <w:kinsoku w:val="0"/>
              <w:overflowPunct w:val="0"/>
              <w:spacing w:line="220" w:lineRule="exact"/>
              <w:ind w:left="56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Initials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38C2" w14:textId="77777777" w:rsidR="00A83B6B" w:rsidRDefault="00A83B6B">
            <w:pPr>
              <w:pStyle w:val="BodyText"/>
              <w:kinsoku w:val="0"/>
              <w:overflowPunct w:val="0"/>
              <w:ind w:left="0"/>
              <w:rPr>
                <w:sz w:val="2"/>
                <w:szCs w:val="2"/>
              </w:rPr>
            </w:pPr>
          </w:p>
        </w:tc>
      </w:tr>
      <w:tr w:rsidR="00A83B6B" w14:paraId="31C29F49" w14:textId="77777777">
        <w:trPr>
          <w:trHeight w:val="45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2658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261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D6DC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84AD" w14:textId="77777777" w:rsidR="00A83B6B" w:rsidRDefault="00A83B6B">
            <w:pPr>
              <w:pStyle w:val="TableParagraph"/>
              <w:kinsoku w:val="0"/>
              <w:overflowPunct w:val="0"/>
              <w:spacing w:before="112"/>
              <w:ind w:left="9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90A7" w14:textId="77777777" w:rsidR="00A83B6B" w:rsidRDefault="00A83B6B">
            <w:pPr>
              <w:pStyle w:val="TableParagraph"/>
              <w:kinsoku w:val="0"/>
              <w:overflowPunct w:val="0"/>
              <w:spacing w:before="112"/>
              <w:ind w:left="6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2C2A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0466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6B" w14:paraId="41FE6BCD" w14:textId="77777777">
        <w:trPr>
          <w:trHeight w:val="484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9262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6B6D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2CC8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DBFC" w14:textId="77777777" w:rsidR="00A83B6B" w:rsidRDefault="00A83B6B">
            <w:pPr>
              <w:pStyle w:val="TableParagraph"/>
              <w:kinsoku w:val="0"/>
              <w:overflowPunct w:val="0"/>
              <w:spacing w:before="124"/>
              <w:ind w:left="9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1888" w14:textId="77777777" w:rsidR="00A83B6B" w:rsidRDefault="00A83B6B">
            <w:pPr>
              <w:pStyle w:val="TableParagraph"/>
              <w:kinsoku w:val="0"/>
              <w:overflowPunct w:val="0"/>
              <w:spacing w:before="124"/>
              <w:ind w:left="6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E5E8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E093" w14:textId="77777777" w:rsidR="00A83B6B" w:rsidRDefault="00A83B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E1F" w14:paraId="065D5DC0" w14:textId="77777777">
        <w:trPr>
          <w:trHeight w:val="484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6FD0" w14:textId="77777777" w:rsidR="002C1E1F" w:rsidRDefault="002C1E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5E52" w14:textId="77777777" w:rsidR="002C1E1F" w:rsidRDefault="002C1E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EE0" w14:textId="77777777" w:rsidR="002C1E1F" w:rsidRDefault="002C1E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AE2F" w14:textId="77777777" w:rsidR="002C1E1F" w:rsidRDefault="002C1E1F" w:rsidP="00982C7C">
            <w:pPr>
              <w:pStyle w:val="TableParagraph"/>
              <w:kinsoku w:val="0"/>
              <w:overflowPunct w:val="0"/>
              <w:spacing w:before="112"/>
              <w:ind w:left="9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0D80" w14:textId="77777777" w:rsidR="002C1E1F" w:rsidRDefault="002C1E1F" w:rsidP="00982C7C">
            <w:pPr>
              <w:pStyle w:val="TableParagraph"/>
              <w:kinsoku w:val="0"/>
              <w:overflowPunct w:val="0"/>
              <w:spacing w:before="112"/>
              <w:ind w:left="6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CBD4" w14:textId="77777777" w:rsidR="002C1E1F" w:rsidRDefault="002C1E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663F" w14:textId="77777777" w:rsidR="002C1E1F" w:rsidRDefault="002C1E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E1F" w14:paraId="78EF496F" w14:textId="77777777">
        <w:trPr>
          <w:trHeight w:val="484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94" w14:textId="77777777" w:rsidR="002C1E1F" w:rsidRDefault="002C1E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3F96" w14:textId="77777777" w:rsidR="002C1E1F" w:rsidRDefault="002C1E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44D2" w14:textId="77777777" w:rsidR="002C1E1F" w:rsidRDefault="002C1E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F25A" w14:textId="77777777" w:rsidR="002C1E1F" w:rsidRDefault="002C1E1F" w:rsidP="00982C7C">
            <w:pPr>
              <w:pStyle w:val="TableParagraph"/>
              <w:kinsoku w:val="0"/>
              <w:overflowPunct w:val="0"/>
              <w:spacing w:before="124"/>
              <w:ind w:left="9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13CD" w14:textId="77777777" w:rsidR="002C1E1F" w:rsidRDefault="002C1E1F" w:rsidP="00982C7C">
            <w:pPr>
              <w:pStyle w:val="TableParagraph"/>
              <w:kinsoku w:val="0"/>
              <w:overflowPunct w:val="0"/>
              <w:spacing w:before="124"/>
              <w:ind w:left="6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86A7" w14:textId="77777777" w:rsidR="002C1E1F" w:rsidRDefault="002C1E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782D" w14:textId="77777777" w:rsidR="002C1E1F" w:rsidRDefault="002C1E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E12788" w14:textId="77777777" w:rsidR="00A83B6B" w:rsidRDefault="00A83B6B">
      <w:pPr>
        <w:pStyle w:val="BodyText"/>
        <w:kinsoku w:val="0"/>
        <w:overflowPunct w:val="0"/>
        <w:spacing w:before="17"/>
        <w:ind w:left="0"/>
      </w:pPr>
    </w:p>
    <w:p w14:paraId="6EB637CA" w14:textId="77777777" w:rsidR="00B37E08" w:rsidRDefault="00B37E08">
      <w:pPr>
        <w:pStyle w:val="BodyText"/>
        <w:kinsoku w:val="0"/>
        <w:overflowPunct w:val="0"/>
        <w:spacing w:before="17"/>
        <w:ind w:left="0"/>
      </w:pPr>
    </w:p>
    <w:p w14:paraId="5F8720BD" w14:textId="77777777" w:rsidR="00A83B6B" w:rsidRDefault="00A83B6B">
      <w:pPr>
        <w:pStyle w:val="BodyText"/>
        <w:tabs>
          <w:tab w:val="left" w:pos="7340"/>
          <w:tab w:val="left" w:pos="11070"/>
        </w:tabs>
        <w:kinsoku w:val="0"/>
        <w:overflowPunct w:val="0"/>
      </w:pPr>
      <w:r>
        <w:t>Health</w:t>
      </w:r>
      <w:r>
        <w:rPr>
          <w:spacing w:val="-10"/>
        </w:rPr>
        <w:t xml:space="preserve"> </w:t>
      </w:r>
      <w:r>
        <w:t>Care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Provider</w:t>
      </w:r>
      <w:r w:rsidR="007E7AF2">
        <w:rPr>
          <w:spacing w:val="-2"/>
        </w:rPr>
        <w:t>:</w:t>
      </w:r>
      <w:r w:rsidR="007E7AF2">
        <w:rPr>
          <w:u w:val="single"/>
        </w:rPr>
        <w:t>_</w:t>
      </w:r>
      <w:proofErr w:type="gramEnd"/>
      <w:r w:rsidR="007E7AF2">
        <w:rPr>
          <w:u w:val="single"/>
        </w:rPr>
        <w:t>_</w:t>
      </w:r>
      <w:r w:rsidR="007E7AF2">
        <w:rPr>
          <w:u w:val="single"/>
        </w:rPr>
        <w:tab/>
      </w:r>
      <w:r>
        <w:t xml:space="preserve">Phone: </w:t>
      </w:r>
      <w:r>
        <w:rPr>
          <w:u w:val="single"/>
        </w:rPr>
        <w:tab/>
      </w:r>
    </w:p>
    <w:p w14:paraId="5DFFE347" w14:textId="77777777" w:rsidR="00A83B6B" w:rsidRDefault="00A83B6B">
      <w:pPr>
        <w:pStyle w:val="BodyText"/>
        <w:tabs>
          <w:tab w:val="left" w:pos="7338"/>
          <w:tab w:val="left" w:pos="11072"/>
        </w:tabs>
        <w:kinsoku w:val="0"/>
        <w:overflowPunct w:val="0"/>
        <w:spacing w:before="219"/>
      </w:pPr>
      <w:r>
        <w:rPr>
          <w:spacing w:val="-2"/>
        </w:rPr>
        <w:t>Address:</w:t>
      </w:r>
      <w:r>
        <w:rPr>
          <w:u w:val="single"/>
        </w:rPr>
        <w:tab/>
      </w:r>
      <w:r>
        <w:t xml:space="preserve">License: </w:t>
      </w:r>
      <w:r>
        <w:rPr>
          <w:u w:val="single"/>
        </w:rPr>
        <w:tab/>
      </w:r>
    </w:p>
    <w:p w14:paraId="3CBEF4DB" w14:textId="77777777" w:rsidR="00A83B6B" w:rsidRDefault="00A83B6B">
      <w:pPr>
        <w:pStyle w:val="BodyText"/>
        <w:tabs>
          <w:tab w:val="left" w:pos="7340"/>
          <w:tab w:val="left" w:pos="11072"/>
        </w:tabs>
        <w:kinsoku w:val="0"/>
        <w:overflowPunct w:val="0"/>
        <w:spacing w:before="221"/>
      </w:pPr>
      <w:r>
        <w:rPr>
          <w:spacing w:val="-2"/>
        </w:rPr>
        <w:t>Signature:</w:t>
      </w:r>
      <w:r>
        <w:rPr>
          <w:u w:val="single"/>
        </w:rPr>
        <w:tab/>
      </w:r>
      <w:r>
        <w:t>Date:</w:t>
      </w:r>
      <w:r>
        <w:rPr>
          <w:spacing w:val="45"/>
        </w:rPr>
        <w:t xml:space="preserve"> </w:t>
      </w:r>
      <w:r>
        <w:rPr>
          <w:u w:val="single"/>
        </w:rPr>
        <w:tab/>
      </w:r>
    </w:p>
    <w:p w14:paraId="04C45C24" w14:textId="77777777" w:rsidR="00A83B6B" w:rsidRDefault="00A83B6B">
      <w:pPr>
        <w:pStyle w:val="BodyText"/>
        <w:kinsoku w:val="0"/>
        <w:overflowPunct w:val="0"/>
        <w:ind w:left="0" w:right="1072"/>
        <w:jc w:val="right"/>
        <w:rPr>
          <w:spacing w:val="-4"/>
          <w:sz w:val="16"/>
          <w:szCs w:val="16"/>
        </w:rPr>
      </w:pPr>
    </w:p>
    <w:sectPr w:rsidR="00A83B6B" w:rsidSect="00BD1A8A">
      <w:type w:val="continuous"/>
      <w:pgSz w:w="12240" w:h="15840"/>
      <w:pgMar w:top="560" w:right="360" w:bottom="28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F2"/>
    <w:rsid w:val="00084398"/>
    <w:rsid w:val="00121813"/>
    <w:rsid w:val="00175982"/>
    <w:rsid w:val="002B112E"/>
    <w:rsid w:val="002C1E1F"/>
    <w:rsid w:val="005A24A9"/>
    <w:rsid w:val="00675A3A"/>
    <w:rsid w:val="006B5611"/>
    <w:rsid w:val="007C3A75"/>
    <w:rsid w:val="007E53F4"/>
    <w:rsid w:val="007E7AF2"/>
    <w:rsid w:val="00832DC0"/>
    <w:rsid w:val="00A83B6B"/>
    <w:rsid w:val="00B17506"/>
    <w:rsid w:val="00B37E08"/>
    <w:rsid w:val="00BB0F68"/>
    <w:rsid w:val="00BD12E2"/>
    <w:rsid w:val="00BD1A8A"/>
    <w:rsid w:val="00F062F6"/>
    <w:rsid w:val="00F7474D"/>
    <w:rsid w:val="00F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335CD"/>
  <w15:docId w15:val="{A0722587-A2F7-4B43-9123-905046C2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1A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D1A8A"/>
    <w:pPr>
      <w:ind w:left="187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D1A8A"/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sid w:val="00BD1A8A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D1A8A"/>
    <w:rPr>
      <w:sz w:val="24"/>
      <w:szCs w:val="24"/>
    </w:rPr>
  </w:style>
  <w:style w:type="paragraph" w:styleId="NoSpacing">
    <w:name w:val="No Spacing"/>
    <w:uiPriority w:val="1"/>
    <w:qFormat/>
    <w:rsid w:val="00F062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98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 SWC medical form (NYS)1.docx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SWC medical form (NYS)1.docx</dc:title>
  <dc:creator>Test</dc:creator>
  <cp:lastModifiedBy>Bob Clark</cp:lastModifiedBy>
  <cp:revision>2</cp:revision>
  <cp:lastPrinted>2025-12-08T20:47:00Z</cp:lastPrinted>
  <dcterms:created xsi:type="dcterms:W3CDTF">2026-05-16T10:36:00Z</dcterms:created>
  <dcterms:modified xsi:type="dcterms:W3CDTF">2026-05-16T10:36:00Z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  <property fmtid="{D5CDD505-2E9C-101B-9397-08002B2CF9AE}" pid="3" name="Producer">
    <vt:lpwstr>Microsoft® Word for Office 365</vt:lpwstr>
  </property>
</Properties>
</file>